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ayout w:type="fixed"/>
        <w:tblLook w:val="0000"/>
      </w:tblPr>
      <w:tblGrid>
        <w:gridCol w:w="5057"/>
        <w:gridCol w:w="5116"/>
      </w:tblGrid>
      <w:tr w:rsidR="00877FBB" w:rsidTr="000F32DF">
        <w:trPr>
          <w:trHeight w:val="3413"/>
        </w:trPr>
        <w:tc>
          <w:tcPr>
            <w:tcW w:w="5057" w:type="dxa"/>
          </w:tcPr>
          <w:p w:rsidR="00877FBB" w:rsidRPr="008B7EC3" w:rsidRDefault="00877FBB">
            <w:pPr>
              <w:snapToGrid w:val="0"/>
              <w:ind w:left="-993" w:firstLine="1027"/>
              <w:jc w:val="center"/>
              <w:rPr>
                <w:rFonts w:ascii="Constantia" w:hAnsi="Constantia"/>
                <w:b/>
                <w:sz w:val="20"/>
                <w:szCs w:val="18"/>
              </w:rPr>
            </w:pPr>
          </w:p>
          <w:p w:rsidR="00D431E5" w:rsidRDefault="00D431E5" w:rsidP="00646A1C">
            <w:pPr>
              <w:jc w:val="center"/>
              <w:rPr>
                <w:i/>
                <w:color w:val="FF0000"/>
                <w:sz w:val="40"/>
                <w:szCs w:val="40"/>
              </w:rPr>
            </w:pPr>
            <w:r w:rsidRPr="00D431E5">
              <w:rPr>
                <w:i/>
                <w:color w:val="FF0000"/>
                <w:sz w:val="40"/>
                <w:szCs w:val="40"/>
              </w:rPr>
              <w:t>БЛАНК</w:t>
            </w:r>
          </w:p>
          <w:p w:rsidR="00877FBB" w:rsidRPr="00D431E5" w:rsidRDefault="00D431E5" w:rsidP="00646A1C">
            <w:pPr>
              <w:jc w:val="center"/>
              <w:rPr>
                <w:i/>
                <w:color w:val="FF0000"/>
                <w:sz w:val="40"/>
                <w:szCs w:val="40"/>
              </w:rPr>
            </w:pPr>
            <w:r w:rsidRPr="00D431E5">
              <w:rPr>
                <w:i/>
                <w:color w:val="FF0000"/>
                <w:sz w:val="40"/>
                <w:szCs w:val="40"/>
              </w:rPr>
              <w:t xml:space="preserve"> ОРГАНИЗАЦИИ</w:t>
            </w:r>
          </w:p>
        </w:tc>
        <w:tc>
          <w:tcPr>
            <w:tcW w:w="5116" w:type="dxa"/>
          </w:tcPr>
          <w:p w:rsidR="00877FBB" w:rsidRPr="00AB1E7E" w:rsidRDefault="00877FBB" w:rsidP="003D5C4B">
            <w:pPr>
              <w:snapToGrid w:val="0"/>
              <w:rPr>
                <w:sz w:val="24"/>
              </w:rPr>
            </w:pPr>
          </w:p>
          <w:p w:rsidR="00877FBB" w:rsidRPr="00651517" w:rsidRDefault="00877FBB">
            <w:pPr>
              <w:rPr>
                <w:sz w:val="24"/>
              </w:rPr>
            </w:pPr>
          </w:p>
          <w:p w:rsidR="00877FBB" w:rsidRPr="00651517" w:rsidRDefault="00877FBB">
            <w:pPr>
              <w:rPr>
                <w:sz w:val="24"/>
              </w:rPr>
            </w:pPr>
          </w:p>
          <w:p w:rsidR="00646A1C" w:rsidRDefault="00646A1C" w:rsidP="00F50854">
            <w:pPr>
              <w:jc w:val="center"/>
            </w:pPr>
            <w:r>
              <w:t xml:space="preserve">Генеральному директору </w:t>
            </w:r>
          </w:p>
          <w:p w:rsidR="00F50854" w:rsidRDefault="00646A1C" w:rsidP="00F50854">
            <w:pPr>
              <w:jc w:val="center"/>
            </w:pPr>
            <w:r>
              <w:t>ФГБУ «Президентская библиотека имени Б.Н.Ельцина»</w:t>
            </w:r>
          </w:p>
          <w:p w:rsidR="00F50854" w:rsidRDefault="00F50854" w:rsidP="00F50854">
            <w:pPr>
              <w:jc w:val="center"/>
            </w:pPr>
          </w:p>
          <w:p w:rsidR="00877FBB" w:rsidRPr="006D088C" w:rsidRDefault="00646A1C" w:rsidP="003502FE">
            <w:pPr>
              <w:jc w:val="center"/>
            </w:pPr>
            <w:r>
              <w:t>Ю.С. НОСОВУ</w:t>
            </w:r>
          </w:p>
        </w:tc>
      </w:tr>
    </w:tbl>
    <w:p w:rsidR="000F32DF" w:rsidRPr="00651517" w:rsidRDefault="000F32DF">
      <w:pPr>
        <w:rPr>
          <w:szCs w:val="28"/>
        </w:rPr>
      </w:pPr>
    </w:p>
    <w:p w:rsidR="003502FE" w:rsidRDefault="003502FE" w:rsidP="003502FE">
      <w:pPr>
        <w:rPr>
          <w:szCs w:val="28"/>
        </w:rPr>
      </w:pPr>
    </w:p>
    <w:p w:rsidR="003502FE" w:rsidRDefault="003502FE" w:rsidP="003502FE">
      <w:pPr>
        <w:rPr>
          <w:szCs w:val="28"/>
        </w:rPr>
      </w:pPr>
    </w:p>
    <w:p w:rsidR="00F50854" w:rsidRDefault="00763218" w:rsidP="003502FE">
      <w:pPr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Уважаемый</w:t>
      </w:r>
      <w:r w:rsidR="00F50854" w:rsidRPr="00F50854">
        <w:rPr>
          <w:color w:val="000000" w:themeColor="text1"/>
          <w:szCs w:val="28"/>
        </w:rPr>
        <w:t xml:space="preserve"> </w:t>
      </w:r>
      <w:r w:rsidR="00646A1C">
        <w:rPr>
          <w:color w:val="000000" w:themeColor="text1"/>
          <w:szCs w:val="28"/>
        </w:rPr>
        <w:t>Юрий Станиславович</w:t>
      </w:r>
      <w:r w:rsidR="00F50854" w:rsidRPr="00F50854">
        <w:rPr>
          <w:color w:val="000000" w:themeColor="text1"/>
          <w:szCs w:val="28"/>
        </w:rPr>
        <w:t>!</w:t>
      </w:r>
    </w:p>
    <w:p w:rsidR="003502FE" w:rsidRPr="00FC107F" w:rsidRDefault="003502FE" w:rsidP="003502FE">
      <w:pPr>
        <w:jc w:val="center"/>
        <w:rPr>
          <w:color w:val="000000" w:themeColor="text1"/>
          <w:szCs w:val="28"/>
        </w:rPr>
      </w:pPr>
    </w:p>
    <w:p w:rsidR="00EA4A02" w:rsidRDefault="00646A1C" w:rsidP="00646A1C">
      <w:pPr>
        <w:spacing w:line="360" w:lineRule="auto"/>
        <w:ind w:firstLine="709"/>
        <w:jc w:val="both"/>
      </w:pPr>
      <w:r w:rsidRPr="00611EF7">
        <w:rPr>
          <w:szCs w:val="28"/>
        </w:rPr>
        <w:t>(</w:t>
      </w:r>
      <w:r w:rsidRPr="00B17383">
        <w:rPr>
          <w:i/>
          <w:szCs w:val="28"/>
        </w:rPr>
        <w:t>Название учреждения</w:t>
      </w:r>
      <w:r w:rsidRPr="00611EF7">
        <w:rPr>
          <w:szCs w:val="28"/>
        </w:rPr>
        <w:t>)</w:t>
      </w:r>
      <w:r>
        <w:t xml:space="preserve"> обеспечила выполнение </w:t>
      </w:r>
      <w:r w:rsidRPr="00646A1C">
        <w:rPr>
          <w:szCs w:val="28"/>
        </w:rPr>
        <w:t>Технически</w:t>
      </w:r>
      <w:r>
        <w:rPr>
          <w:szCs w:val="28"/>
        </w:rPr>
        <w:t xml:space="preserve">х требований </w:t>
      </w:r>
      <w:r w:rsidRPr="00646A1C">
        <w:rPr>
          <w:szCs w:val="28"/>
        </w:rPr>
        <w:t>организации доступа к информационным ресурсам ФГБУ «Президентская библиотека имени Б.Н. Ельцина»</w:t>
      </w:r>
      <w:r>
        <w:rPr>
          <w:szCs w:val="28"/>
        </w:rPr>
        <w:t>.</w:t>
      </w:r>
      <w:r w:rsidRPr="00F07883">
        <w:rPr>
          <w:szCs w:val="28"/>
        </w:rPr>
        <w:t xml:space="preserve"> </w:t>
      </w:r>
      <w:r>
        <w:rPr>
          <w:szCs w:val="28"/>
        </w:rPr>
        <w:t>Просим</w:t>
      </w:r>
      <w:r w:rsidRPr="00611EF7">
        <w:rPr>
          <w:szCs w:val="28"/>
        </w:rPr>
        <w:t xml:space="preserve"> </w:t>
      </w:r>
      <w:r>
        <w:rPr>
          <w:szCs w:val="28"/>
        </w:rPr>
        <w:t xml:space="preserve">организовать </w:t>
      </w:r>
      <w:proofErr w:type="spellStart"/>
      <w:r>
        <w:rPr>
          <w:szCs w:val="28"/>
        </w:rPr>
        <w:t>переподключение</w:t>
      </w:r>
      <w:proofErr w:type="spellEnd"/>
      <w:r w:rsidRPr="00611EF7">
        <w:rPr>
          <w:szCs w:val="28"/>
        </w:rPr>
        <w:t xml:space="preserve"> (</w:t>
      </w:r>
      <w:r w:rsidRPr="00B17383">
        <w:rPr>
          <w:i/>
          <w:szCs w:val="28"/>
        </w:rPr>
        <w:t>Название учреждения</w:t>
      </w:r>
      <w:r w:rsidRPr="00611EF7">
        <w:rPr>
          <w:szCs w:val="28"/>
        </w:rPr>
        <w:t xml:space="preserve">) к информационным ресурсам Президентской библиотеки по новой системе </w:t>
      </w:r>
      <w:r>
        <w:rPr>
          <w:szCs w:val="28"/>
        </w:rPr>
        <w:t xml:space="preserve">доступа Портал ЦУД в </w:t>
      </w:r>
      <w:proofErr w:type="gramStart"/>
      <w:r>
        <w:rPr>
          <w:szCs w:val="28"/>
        </w:rPr>
        <w:t>рамках</w:t>
      </w:r>
      <w:proofErr w:type="gramEnd"/>
      <w:r>
        <w:rPr>
          <w:szCs w:val="28"/>
        </w:rPr>
        <w:t xml:space="preserve"> соглашения о сотрудничестве от «___» ________ 20__ г</w:t>
      </w:r>
      <w:r w:rsidR="00EA4A02">
        <w:t>.</w:t>
      </w:r>
    </w:p>
    <w:p w:rsidR="00FE463B" w:rsidRDefault="00FE463B" w:rsidP="00F50854">
      <w:pPr>
        <w:ind w:firstLine="709"/>
        <w:rPr>
          <w:szCs w:val="28"/>
          <w:u w:val="single"/>
        </w:rPr>
      </w:pPr>
    </w:p>
    <w:p w:rsidR="00F50854" w:rsidRDefault="00F50854" w:rsidP="00F50854">
      <w:pPr>
        <w:ind w:firstLine="709"/>
        <w:rPr>
          <w:szCs w:val="28"/>
          <w:u w:val="single"/>
        </w:rPr>
      </w:pPr>
    </w:p>
    <w:p w:rsidR="00004B37" w:rsidRPr="008D1623" w:rsidRDefault="00646A1C" w:rsidP="00DB1950">
      <w:pPr>
        <w:tabs>
          <w:tab w:val="right" w:pos="9920"/>
        </w:tabs>
        <w:rPr>
          <w:szCs w:val="28"/>
        </w:rPr>
      </w:pPr>
      <w:r>
        <w:rPr>
          <w:szCs w:val="28"/>
        </w:rPr>
        <w:t>Д</w:t>
      </w:r>
      <w:r w:rsidR="007E1235">
        <w:rPr>
          <w:szCs w:val="28"/>
        </w:rPr>
        <w:t>иректор</w:t>
      </w:r>
      <w:r w:rsidR="001F3577">
        <w:rPr>
          <w:szCs w:val="28"/>
        </w:rPr>
        <w:tab/>
      </w:r>
      <w:r>
        <w:rPr>
          <w:szCs w:val="28"/>
        </w:rPr>
        <w:t>____________</w:t>
      </w:r>
    </w:p>
    <w:sectPr w:rsidR="00004B37" w:rsidRPr="008D1623" w:rsidSect="003502FE">
      <w:headerReference w:type="default" r:id="rId7"/>
      <w:footerReference w:type="default" r:id="rId8"/>
      <w:footerReference w:type="first" r:id="rId9"/>
      <w:pgSz w:w="11905" w:h="16837"/>
      <w:pgMar w:top="1134" w:right="851" w:bottom="1134" w:left="1134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08D" w:rsidRDefault="009F508D" w:rsidP="008D1623">
      <w:r>
        <w:separator/>
      </w:r>
    </w:p>
  </w:endnote>
  <w:endnote w:type="continuationSeparator" w:id="0">
    <w:p w:rsidR="009F508D" w:rsidRDefault="009F508D" w:rsidP="008D1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235" w:rsidRPr="00586B8C" w:rsidRDefault="007E1235" w:rsidP="007E1235">
    <w:pPr>
      <w:pStyle w:val="a8"/>
      <w:rPr>
        <w:sz w:val="20"/>
      </w:rPr>
    </w:pPr>
    <w:r>
      <w:rPr>
        <w:sz w:val="20"/>
      </w:rPr>
      <w:t>Малаховская В.В.</w:t>
    </w:r>
  </w:p>
  <w:p w:rsidR="008D1623" w:rsidRPr="007E1235" w:rsidRDefault="007E1235" w:rsidP="007E1235">
    <w:pPr>
      <w:pStyle w:val="a8"/>
      <w:rPr>
        <w:sz w:val="20"/>
      </w:rPr>
    </w:pPr>
    <w:r>
      <w:rPr>
        <w:sz w:val="20"/>
      </w:rPr>
      <w:t>(812)</w:t>
    </w:r>
    <w:r w:rsidRPr="00586B8C">
      <w:rPr>
        <w:sz w:val="20"/>
      </w:rPr>
      <w:t> </w:t>
    </w:r>
    <w:r>
      <w:rPr>
        <w:sz w:val="20"/>
      </w:rPr>
      <w:t>305</w:t>
    </w:r>
    <w:r w:rsidRPr="00586B8C">
      <w:rPr>
        <w:sz w:val="20"/>
      </w:rPr>
      <w:t>-1</w:t>
    </w:r>
    <w:r w:rsidRPr="003A23A6">
      <w:rPr>
        <w:sz w:val="20"/>
      </w:rPr>
      <w:t>6</w:t>
    </w:r>
    <w:r w:rsidRPr="00586B8C">
      <w:rPr>
        <w:sz w:val="20"/>
      </w:rPr>
      <w:t>-</w:t>
    </w:r>
    <w:r>
      <w:rPr>
        <w:sz w:val="20"/>
      </w:rPr>
      <w:t>53 (</w:t>
    </w:r>
    <w:proofErr w:type="spellStart"/>
    <w:r>
      <w:rPr>
        <w:sz w:val="20"/>
      </w:rPr>
      <w:t>доб</w:t>
    </w:r>
    <w:proofErr w:type="spellEnd"/>
    <w:r>
      <w:rPr>
        <w:sz w:val="20"/>
      </w:rPr>
      <w:t xml:space="preserve">. </w:t>
    </w:r>
    <w:r w:rsidRPr="003A23A6">
      <w:rPr>
        <w:sz w:val="20"/>
      </w:rPr>
      <w:t>3</w:t>
    </w:r>
    <w:r>
      <w:rPr>
        <w:sz w:val="20"/>
      </w:rPr>
      <w:t>58)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1E5" w:rsidRPr="00085F32" w:rsidRDefault="00D431E5" w:rsidP="00D431E5">
    <w:pPr>
      <w:pStyle w:val="a8"/>
      <w:rPr>
        <w:i/>
        <w:color w:val="FF0000"/>
        <w:sz w:val="24"/>
      </w:rPr>
    </w:pPr>
    <w:r w:rsidRPr="00085F32">
      <w:rPr>
        <w:i/>
        <w:color w:val="FF0000"/>
        <w:sz w:val="24"/>
      </w:rPr>
      <w:t>Исполнитель:</w:t>
    </w:r>
  </w:p>
  <w:p w:rsidR="00D431E5" w:rsidRPr="00D431E5" w:rsidRDefault="00D431E5">
    <w:pPr>
      <w:pStyle w:val="a8"/>
      <w:rPr>
        <w:i/>
        <w:color w:val="FF0000"/>
        <w:sz w:val="24"/>
      </w:rPr>
    </w:pPr>
    <w:r w:rsidRPr="00085F32">
      <w:rPr>
        <w:i/>
        <w:color w:val="FF0000"/>
        <w:sz w:val="24"/>
      </w:rPr>
      <w:t>Тел.: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08D" w:rsidRDefault="009F508D" w:rsidP="008D1623">
      <w:r>
        <w:separator/>
      </w:r>
    </w:p>
  </w:footnote>
  <w:footnote w:type="continuationSeparator" w:id="0">
    <w:p w:rsidR="009F508D" w:rsidRDefault="009F508D" w:rsidP="008D16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1014618"/>
      <w:docPartObj>
        <w:docPartGallery w:val="Page Numbers (Top of Page)"/>
        <w:docPartUnique/>
      </w:docPartObj>
    </w:sdtPr>
    <w:sdtContent>
      <w:p w:rsidR="003502FE" w:rsidRDefault="002C46B3">
        <w:pPr>
          <w:pStyle w:val="a6"/>
          <w:jc w:val="center"/>
        </w:pPr>
        <w:r>
          <w:fldChar w:fldCharType="begin"/>
        </w:r>
        <w:r w:rsidR="003502FE">
          <w:instrText>PAGE   \* MERGEFORMAT</w:instrText>
        </w:r>
        <w:r>
          <w:fldChar w:fldCharType="separate"/>
        </w:r>
        <w:r w:rsidR="00646A1C">
          <w:rPr>
            <w:noProof/>
          </w:rPr>
          <w:t>2</w:t>
        </w:r>
        <w:r>
          <w:fldChar w:fldCharType="end"/>
        </w:r>
      </w:p>
    </w:sdtContent>
  </w:sdt>
  <w:p w:rsidR="003502FE" w:rsidRDefault="003502FE">
    <w:pPr>
      <w:pStyle w:val="a6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Рябцева Валерия Станиславовна">
    <w15:presenceInfo w15:providerId="AD" w15:userId="S-1-5-21-1563809599-1768932796-458796749-12895"/>
  </w15:person>
  <w15:person w15:author="Пользователь">
    <w15:presenceInfo w15:providerId="None" w15:userId="Пользователь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DE4664"/>
    <w:rsid w:val="00004B37"/>
    <w:rsid w:val="00044788"/>
    <w:rsid w:val="000A30EE"/>
    <w:rsid w:val="000C5C2F"/>
    <w:rsid w:val="000F32DF"/>
    <w:rsid w:val="001B0849"/>
    <w:rsid w:val="001D6F69"/>
    <w:rsid w:val="001D7EEF"/>
    <w:rsid w:val="001F3577"/>
    <w:rsid w:val="002201E9"/>
    <w:rsid w:val="00234AFB"/>
    <w:rsid w:val="002403D1"/>
    <w:rsid w:val="002B1569"/>
    <w:rsid w:val="002C46B3"/>
    <w:rsid w:val="002F2A15"/>
    <w:rsid w:val="0034298C"/>
    <w:rsid w:val="003502FE"/>
    <w:rsid w:val="0038547D"/>
    <w:rsid w:val="003B4AB4"/>
    <w:rsid w:val="003D5C4B"/>
    <w:rsid w:val="004174DB"/>
    <w:rsid w:val="004C35B6"/>
    <w:rsid w:val="00511C94"/>
    <w:rsid w:val="005E5533"/>
    <w:rsid w:val="005F28DE"/>
    <w:rsid w:val="005F4BF7"/>
    <w:rsid w:val="00645DBA"/>
    <w:rsid w:val="00646A1C"/>
    <w:rsid w:val="00651517"/>
    <w:rsid w:val="006B3B26"/>
    <w:rsid w:val="006D088C"/>
    <w:rsid w:val="00713D98"/>
    <w:rsid w:val="00733D3E"/>
    <w:rsid w:val="00763218"/>
    <w:rsid w:val="007B4059"/>
    <w:rsid w:val="007E1235"/>
    <w:rsid w:val="00803B85"/>
    <w:rsid w:val="00877FBB"/>
    <w:rsid w:val="00896574"/>
    <w:rsid w:val="008B7EC3"/>
    <w:rsid w:val="008D1623"/>
    <w:rsid w:val="008E734C"/>
    <w:rsid w:val="0091408A"/>
    <w:rsid w:val="009F508D"/>
    <w:rsid w:val="00A0755E"/>
    <w:rsid w:val="00A2037F"/>
    <w:rsid w:val="00AB1E7E"/>
    <w:rsid w:val="00AF5F19"/>
    <w:rsid w:val="00B17383"/>
    <w:rsid w:val="00B47DC4"/>
    <w:rsid w:val="00B57F04"/>
    <w:rsid w:val="00B95DAD"/>
    <w:rsid w:val="00BA3E56"/>
    <w:rsid w:val="00C07177"/>
    <w:rsid w:val="00C235C8"/>
    <w:rsid w:val="00C26A85"/>
    <w:rsid w:val="00C97EE8"/>
    <w:rsid w:val="00CF519F"/>
    <w:rsid w:val="00D0085B"/>
    <w:rsid w:val="00D05489"/>
    <w:rsid w:val="00D33B5D"/>
    <w:rsid w:val="00D431E5"/>
    <w:rsid w:val="00DB1950"/>
    <w:rsid w:val="00DB7922"/>
    <w:rsid w:val="00DE4664"/>
    <w:rsid w:val="00E23DA8"/>
    <w:rsid w:val="00E5704F"/>
    <w:rsid w:val="00E74AE9"/>
    <w:rsid w:val="00EA4A02"/>
    <w:rsid w:val="00F2484C"/>
    <w:rsid w:val="00F50854"/>
    <w:rsid w:val="00FA3E1D"/>
    <w:rsid w:val="00FD2A2C"/>
    <w:rsid w:val="00FE463B"/>
    <w:rsid w:val="00FF4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5D"/>
    <w:pPr>
      <w:suppressAutoHyphens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33B5D"/>
  </w:style>
  <w:style w:type="character" w:customStyle="1" w:styleId="1">
    <w:name w:val="Основной шрифт абзаца1"/>
    <w:rsid w:val="00D33B5D"/>
  </w:style>
  <w:style w:type="paragraph" w:customStyle="1" w:styleId="a3">
    <w:name w:val="Заголовок"/>
    <w:basedOn w:val="a"/>
    <w:next w:val="a4"/>
    <w:rsid w:val="00D33B5D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4">
    <w:name w:val="Body Text"/>
    <w:basedOn w:val="a"/>
    <w:rsid w:val="00D33B5D"/>
    <w:pPr>
      <w:spacing w:after="120"/>
    </w:pPr>
  </w:style>
  <w:style w:type="paragraph" w:styleId="a5">
    <w:name w:val="List"/>
    <w:basedOn w:val="a4"/>
    <w:rsid w:val="00D33B5D"/>
    <w:rPr>
      <w:rFonts w:cs="Tahoma"/>
    </w:rPr>
  </w:style>
  <w:style w:type="paragraph" w:customStyle="1" w:styleId="10">
    <w:name w:val="Название1"/>
    <w:basedOn w:val="a"/>
    <w:rsid w:val="00D33B5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1">
    <w:name w:val="Указатель1"/>
    <w:basedOn w:val="a"/>
    <w:rsid w:val="00D33B5D"/>
    <w:pPr>
      <w:suppressLineNumbers/>
    </w:pPr>
    <w:rPr>
      <w:rFonts w:cs="Tahoma"/>
    </w:rPr>
  </w:style>
  <w:style w:type="paragraph" w:styleId="a6">
    <w:name w:val="header"/>
    <w:basedOn w:val="a"/>
    <w:link w:val="a7"/>
    <w:uiPriority w:val="99"/>
    <w:rsid w:val="00D33B5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D33B5D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rsid w:val="00D33B5D"/>
    <w:pPr>
      <w:suppressLineNumbers/>
    </w:pPr>
  </w:style>
  <w:style w:type="paragraph" w:customStyle="1" w:styleId="ab">
    <w:name w:val="Заголовок таблицы"/>
    <w:basedOn w:val="aa"/>
    <w:rsid w:val="00D33B5D"/>
    <w:pPr>
      <w:jc w:val="center"/>
    </w:pPr>
    <w:rPr>
      <w:b/>
      <w:bCs/>
    </w:rPr>
  </w:style>
  <w:style w:type="character" w:customStyle="1" w:styleId="a9">
    <w:name w:val="Нижний колонтитул Знак"/>
    <w:basedOn w:val="a0"/>
    <w:link w:val="a8"/>
    <w:uiPriority w:val="99"/>
    <w:rsid w:val="008D1623"/>
    <w:rPr>
      <w:sz w:val="28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3502FE"/>
    <w:rPr>
      <w:sz w:val="28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3502F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502FE"/>
    <w:rPr>
      <w:rFonts w:ascii="Segoe UI" w:hAnsi="Segoe UI" w:cs="Segoe UI"/>
      <w:sz w:val="18"/>
      <w:szCs w:val="18"/>
      <w:lang w:eastAsia="ar-SA"/>
    </w:rPr>
  </w:style>
  <w:style w:type="character" w:styleId="ae">
    <w:name w:val="Hyperlink"/>
    <w:basedOn w:val="a0"/>
    <w:uiPriority w:val="99"/>
    <w:unhideWhenUsed/>
    <w:rsid w:val="007E123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6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1EE2A-E83D-43F6-BDAC-D3A02D014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OTD015_571</dc:creator>
  <cp:keywords/>
  <cp:lastModifiedBy>Neganov</cp:lastModifiedBy>
  <cp:revision>34</cp:revision>
  <cp:lastPrinted>2023-09-12T06:35:00Z</cp:lastPrinted>
  <dcterms:created xsi:type="dcterms:W3CDTF">2023-05-15T06:29:00Z</dcterms:created>
  <dcterms:modified xsi:type="dcterms:W3CDTF">2024-01-18T08:40:00Z</dcterms:modified>
</cp:coreProperties>
</file>